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1954"/>
        <w:gridCol w:w="2189"/>
        <w:gridCol w:w="2155"/>
      </w:tblGrid>
      <w:tr w:rsidR="00062362" w:rsidRPr="00681037" w:rsidTr="00062362">
        <w:tc>
          <w:tcPr>
            <w:tcW w:w="2252" w:type="dxa"/>
          </w:tcPr>
          <w:p w:rsidR="00062362" w:rsidRPr="00681037" w:rsidRDefault="00062362">
            <w:pPr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062362" w:rsidRPr="00681037" w:rsidRDefault="00062362">
            <w:pPr>
              <w:rPr>
                <w:b/>
                <w:sz w:val="32"/>
                <w:szCs w:val="32"/>
                <w:lang w:val="ru-RU"/>
              </w:rPr>
            </w:pPr>
            <w:r w:rsidRPr="00681037">
              <w:rPr>
                <w:b/>
                <w:sz w:val="32"/>
                <w:szCs w:val="32"/>
                <w:lang w:val="ru-RU"/>
              </w:rPr>
              <w:t xml:space="preserve">Основная позиция </w:t>
            </w:r>
          </w:p>
        </w:tc>
        <w:tc>
          <w:tcPr>
            <w:tcW w:w="2253" w:type="dxa"/>
          </w:tcPr>
          <w:p w:rsidR="00062362" w:rsidRPr="00681037" w:rsidRDefault="00062362">
            <w:pPr>
              <w:rPr>
                <w:b/>
                <w:sz w:val="32"/>
                <w:szCs w:val="32"/>
                <w:lang w:val="ru-RU"/>
              </w:rPr>
            </w:pPr>
            <w:r w:rsidRPr="00681037">
              <w:rPr>
                <w:b/>
                <w:sz w:val="32"/>
                <w:szCs w:val="32"/>
                <w:lang w:val="ru-RU"/>
              </w:rPr>
              <w:t xml:space="preserve">Допустимо </w:t>
            </w:r>
          </w:p>
        </w:tc>
        <w:tc>
          <w:tcPr>
            <w:tcW w:w="2253" w:type="dxa"/>
          </w:tcPr>
          <w:p w:rsidR="00062362" w:rsidRPr="00681037" w:rsidRDefault="00062362">
            <w:pPr>
              <w:rPr>
                <w:b/>
                <w:sz w:val="32"/>
                <w:szCs w:val="32"/>
                <w:lang w:val="ru-RU"/>
              </w:rPr>
            </w:pPr>
            <w:r w:rsidRPr="00681037">
              <w:rPr>
                <w:b/>
                <w:sz w:val="32"/>
                <w:szCs w:val="32"/>
                <w:lang w:val="ru-RU"/>
              </w:rPr>
              <w:t xml:space="preserve">Не допустимо </w:t>
            </w:r>
          </w:p>
        </w:tc>
      </w:tr>
      <w:tr w:rsidR="00062362" w:rsidRPr="00062362" w:rsidTr="00062362">
        <w:tc>
          <w:tcPr>
            <w:tcW w:w="2252" w:type="dxa"/>
          </w:tcPr>
          <w:p w:rsidR="00062362" w:rsidRPr="00681037" w:rsidRDefault="00062362">
            <w:pPr>
              <w:rPr>
                <w:b/>
                <w:sz w:val="32"/>
                <w:szCs w:val="32"/>
                <w:lang w:val="ru-RU"/>
              </w:rPr>
            </w:pPr>
            <w:r w:rsidRPr="00681037">
              <w:rPr>
                <w:b/>
                <w:sz w:val="32"/>
                <w:szCs w:val="32"/>
                <w:lang w:val="ru-RU"/>
              </w:rPr>
              <w:t>Авторитет</w:t>
            </w:r>
          </w:p>
        </w:tc>
        <w:tc>
          <w:tcPr>
            <w:tcW w:w="2252" w:type="dxa"/>
          </w:tcPr>
          <w:p w:rsidR="00062362" w:rsidRPr="00062362" w:rsidRDefault="00062362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Библия </w:t>
            </w:r>
          </w:p>
        </w:tc>
        <w:tc>
          <w:tcPr>
            <w:tcW w:w="2253" w:type="dxa"/>
          </w:tcPr>
          <w:p w:rsidR="00062362" w:rsidRPr="00062362" w:rsidRDefault="00062362">
            <w:pPr>
              <w:rPr>
                <w:lang w:val="ru-RU"/>
              </w:rPr>
            </w:pPr>
            <w:r>
              <w:rPr>
                <w:lang w:val="ru-RU"/>
              </w:rPr>
              <w:t>Наука, которая не противоречит Библии</w:t>
            </w:r>
          </w:p>
        </w:tc>
        <w:tc>
          <w:tcPr>
            <w:tcW w:w="2253" w:type="dxa"/>
          </w:tcPr>
          <w:p w:rsidR="00062362" w:rsidRPr="00062362" w:rsidRDefault="0099096F">
            <w:pPr>
              <w:rPr>
                <w:lang w:val="ru-RU"/>
              </w:rPr>
            </w:pPr>
            <w:r>
              <w:rPr>
                <w:lang w:val="ru-RU"/>
              </w:rPr>
              <w:t xml:space="preserve">Исследования, которые противоречат Библии </w:t>
            </w:r>
          </w:p>
        </w:tc>
      </w:tr>
      <w:tr w:rsidR="00062362" w:rsidRPr="00062362" w:rsidTr="00062362">
        <w:tc>
          <w:tcPr>
            <w:tcW w:w="2252" w:type="dxa"/>
          </w:tcPr>
          <w:p w:rsidR="00062362" w:rsidRPr="00681037" w:rsidRDefault="00062362">
            <w:pPr>
              <w:rPr>
                <w:b/>
                <w:sz w:val="32"/>
                <w:szCs w:val="32"/>
                <w:lang w:val="ru-RU"/>
              </w:rPr>
            </w:pPr>
            <w:r w:rsidRPr="00681037">
              <w:rPr>
                <w:b/>
                <w:sz w:val="32"/>
                <w:szCs w:val="32"/>
                <w:lang w:val="ru-RU"/>
              </w:rPr>
              <w:t xml:space="preserve">Цель/Для чего </w:t>
            </w:r>
          </w:p>
        </w:tc>
        <w:tc>
          <w:tcPr>
            <w:tcW w:w="2252" w:type="dxa"/>
          </w:tcPr>
          <w:p w:rsidR="00062362" w:rsidRPr="00062362" w:rsidRDefault="00062362">
            <w:pPr>
              <w:rPr>
                <w:lang w:val="ru-RU"/>
              </w:rPr>
            </w:pPr>
            <w:r>
              <w:rPr>
                <w:lang w:val="ru-RU"/>
              </w:rPr>
              <w:t>Привести в послушание Богу</w:t>
            </w:r>
          </w:p>
        </w:tc>
        <w:tc>
          <w:tcPr>
            <w:tcW w:w="2253" w:type="dxa"/>
          </w:tcPr>
          <w:p w:rsidR="00062362" w:rsidRPr="00062362" w:rsidRDefault="0099096F">
            <w:pPr>
              <w:rPr>
                <w:lang w:val="ru-RU"/>
              </w:rPr>
            </w:pPr>
            <w:r>
              <w:rPr>
                <w:lang w:val="ru-RU"/>
              </w:rPr>
              <w:t>Изменения поведения и характера как промежуточная цель</w:t>
            </w:r>
          </w:p>
        </w:tc>
        <w:tc>
          <w:tcPr>
            <w:tcW w:w="2253" w:type="dxa"/>
          </w:tcPr>
          <w:p w:rsidR="00062362" w:rsidRPr="00062362" w:rsidRDefault="0099096F">
            <w:pPr>
              <w:rPr>
                <w:lang w:val="ru-RU"/>
              </w:rPr>
            </w:pPr>
            <w:r>
              <w:rPr>
                <w:lang w:val="ru-RU"/>
              </w:rPr>
              <w:t>Изменения как конечная цель. Успокоить совесть, оправдать грехи, потакать греховным желаниям</w:t>
            </w:r>
          </w:p>
        </w:tc>
      </w:tr>
      <w:tr w:rsidR="00062362" w:rsidRPr="00062362" w:rsidTr="00062362">
        <w:tc>
          <w:tcPr>
            <w:tcW w:w="2252" w:type="dxa"/>
          </w:tcPr>
          <w:p w:rsidR="00062362" w:rsidRPr="00681037" w:rsidRDefault="00062362">
            <w:pPr>
              <w:rPr>
                <w:b/>
                <w:sz w:val="32"/>
                <w:szCs w:val="32"/>
              </w:rPr>
            </w:pPr>
            <w:r w:rsidRPr="00681037">
              <w:rPr>
                <w:b/>
                <w:sz w:val="32"/>
                <w:szCs w:val="32"/>
                <w:lang w:val="ru-RU"/>
              </w:rPr>
              <w:t>Методы/Как</w:t>
            </w:r>
          </w:p>
        </w:tc>
        <w:tc>
          <w:tcPr>
            <w:tcW w:w="2252" w:type="dxa"/>
          </w:tcPr>
          <w:p w:rsidR="00062362" w:rsidRPr="00681037" w:rsidRDefault="00062362">
            <w:r>
              <w:rPr>
                <w:lang w:val="ru-RU"/>
              </w:rPr>
              <w:t>Постановка правильных вопросов, которые открывают проблемы сердца + домашние задания + малая группа и подотчётность</w:t>
            </w:r>
            <w:bookmarkStart w:id="0" w:name="_GoBack"/>
            <w:bookmarkEnd w:id="0"/>
          </w:p>
        </w:tc>
        <w:tc>
          <w:tcPr>
            <w:tcW w:w="2253" w:type="dxa"/>
          </w:tcPr>
          <w:p w:rsidR="00062362" w:rsidRPr="00062362" w:rsidRDefault="0099096F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 прошлого, рекомендованные и приемлемые тесты, чтение определенных книг. </w:t>
            </w:r>
          </w:p>
        </w:tc>
        <w:tc>
          <w:tcPr>
            <w:tcW w:w="2253" w:type="dxa"/>
          </w:tcPr>
          <w:p w:rsidR="00062362" w:rsidRPr="00062362" w:rsidRDefault="0099096F">
            <w:pPr>
              <w:rPr>
                <w:lang w:val="ru-RU"/>
              </w:rPr>
            </w:pPr>
            <w:r>
              <w:rPr>
                <w:lang w:val="ru-RU"/>
              </w:rPr>
              <w:t>Светские психологические подходы</w:t>
            </w:r>
          </w:p>
        </w:tc>
      </w:tr>
      <w:tr w:rsidR="00062362" w:rsidRPr="00062362" w:rsidTr="00062362">
        <w:tc>
          <w:tcPr>
            <w:tcW w:w="2252" w:type="dxa"/>
          </w:tcPr>
          <w:p w:rsidR="00062362" w:rsidRPr="00681037" w:rsidRDefault="00062362">
            <w:pPr>
              <w:rPr>
                <w:b/>
                <w:sz w:val="32"/>
                <w:szCs w:val="32"/>
                <w:lang w:val="ru-RU"/>
              </w:rPr>
            </w:pPr>
            <w:r w:rsidRPr="00681037">
              <w:rPr>
                <w:b/>
                <w:sz w:val="32"/>
                <w:szCs w:val="32"/>
                <w:lang w:val="ru-RU"/>
              </w:rPr>
              <w:t xml:space="preserve">Кто делает </w:t>
            </w:r>
          </w:p>
        </w:tc>
        <w:tc>
          <w:tcPr>
            <w:tcW w:w="2252" w:type="dxa"/>
          </w:tcPr>
          <w:p w:rsidR="00062362" w:rsidRPr="00062362" w:rsidRDefault="00062362">
            <w:pPr>
              <w:rPr>
                <w:lang w:val="ru-RU"/>
              </w:rPr>
            </w:pPr>
            <w:r>
              <w:rPr>
                <w:lang w:val="ru-RU"/>
              </w:rPr>
              <w:t>Каждый, духовно зр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лый</w:t>
            </w:r>
            <w:r>
              <w:rPr>
                <w:lang w:val="ru-RU"/>
              </w:rPr>
              <w:t>, обученный и опытный</w:t>
            </w:r>
          </w:p>
        </w:tc>
        <w:tc>
          <w:tcPr>
            <w:tcW w:w="2253" w:type="dxa"/>
          </w:tcPr>
          <w:p w:rsidR="00062362" w:rsidRPr="00062362" w:rsidRDefault="0099096F">
            <w:pPr>
              <w:rPr>
                <w:lang w:val="ru-RU"/>
              </w:rPr>
            </w:pPr>
            <w:r>
              <w:rPr>
                <w:lang w:val="ru-RU"/>
              </w:rPr>
              <w:t xml:space="preserve">Светский эксперт или клинический специалист </w:t>
            </w:r>
            <w:proofErr w:type="gramStart"/>
            <w:r>
              <w:rPr>
                <w:lang w:val="ru-RU"/>
              </w:rPr>
              <w:t>как то</w:t>
            </w:r>
            <w:proofErr w:type="gramEnd"/>
            <w:r>
              <w:rPr>
                <w:lang w:val="ru-RU"/>
              </w:rPr>
              <w:t xml:space="preserve"> физиолог, терапевт, психиатр </w:t>
            </w:r>
          </w:p>
        </w:tc>
        <w:tc>
          <w:tcPr>
            <w:tcW w:w="2253" w:type="dxa"/>
          </w:tcPr>
          <w:p w:rsidR="00062362" w:rsidRDefault="0099096F">
            <w:pPr>
              <w:rPr>
                <w:lang w:val="ru-RU"/>
              </w:rPr>
            </w:pPr>
            <w:r>
              <w:rPr>
                <w:lang w:val="ru-RU"/>
              </w:rPr>
              <w:t xml:space="preserve">Психолог, который руководствуется исключительно </w:t>
            </w:r>
            <w:proofErr w:type="spellStart"/>
            <w:r>
              <w:rPr>
                <w:lang w:val="ru-RU"/>
              </w:rPr>
              <w:t>антибиблейскими</w:t>
            </w:r>
            <w:proofErr w:type="spellEnd"/>
            <w:r>
              <w:rPr>
                <w:lang w:val="ru-RU"/>
              </w:rPr>
              <w:t xml:space="preserve"> методами и подходами. </w:t>
            </w:r>
          </w:p>
          <w:p w:rsidR="0099096F" w:rsidRPr="00062362" w:rsidRDefault="0099096F">
            <w:pPr>
              <w:rPr>
                <w:lang w:val="ru-RU"/>
              </w:rPr>
            </w:pPr>
            <w:r>
              <w:rPr>
                <w:lang w:val="ru-RU"/>
              </w:rPr>
              <w:t xml:space="preserve">Не зрелый христианин с плохой репутацией. </w:t>
            </w:r>
          </w:p>
        </w:tc>
      </w:tr>
      <w:tr w:rsidR="00062362" w:rsidTr="00062362">
        <w:tc>
          <w:tcPr>
            <w:tcW w:w="2252" w:type="dxa"/>
          </w:tcPr>
          <w:p w:rsidR="00062362" w:rsidRPr="00681037" w:rsidRDefault="00062362">
            <w:pPr>
              <w:rPr>
                <w:b/>
                <w:sz w:val="32"/>
                <w:szCs w:val="32"/>
                <w:lang w:val="ru-RU"/>
              </w:rPr>
            </w:pPr>
            <w:r w:rsidRPr="00681037">
              <w:rPr>
                <w:b/>
                <w:sz w:val="32"/>
                <w:szCs w:val="32"/>
                <w:lang w:val="ru-RU"/>
              </w:rPr>
              <w:t xml:space="preserve">Кому/Понимание человека </w:t>
            </w:r>
          </w:p>
        </w:tc>
        <w:tc>
          <w:tcPr>
            <w:tcW w:w="2252" w:type="dxa"/>
          </w:tcPr>
          <w:p w:rsidR="00062362" w:rsidRPr="00062362" w:rsidRDefault="00062362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Библейская антропология </w:t>
            </w:r>
          </w:p>
        </w:tc>
        <w:tc>
          <w:tcPr>
            <w:tcW w:w="2253" w:type="dxa"/>
          </w:tcPr>
          <w:p w:rsidR="00062362" w:rsidRDefault="00062362"/>
        </w:tc>
        <w:tc>
          <w:tcPr>
            <w:tcW w:w="2253" w:type="dxa"/>
          </w:tcPr>
          <w:p w:rsidR="00062362" w:rsidRPr="0099096F" w:rsidRDefault="0099096F">
            <w:pPr>
              <w:rPr>
                <w:lang w:val="ru-RU"/>
              </w:rPr>
            </w:pPr>
            <w:r>
              <w:rPr>
                <w:lang w:val="ru-RU"/>
              </w:rPr>
              <w:t xml:space="preserve">Эволюционная антропология  </w:t>
            </w:r>
          </w:p>
        </w:tc>
      </w:tr>
    </w:tbl>
    <w:p w:rsidR="006A5EBF" w:rsidRDefault="00681037"/>
    <w:sectPr w:rsidR="006A5EBF" w:rsidSect="00315F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62"/>
    <w:rsid w:val="000142A3"/>
    <w:rsid w:val="00062362"/>
    <w:rsid w:val="00315FA7"/>
    <w:rsid w:val="00681037"/>
    <w:rsid w:val="009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F416F"/>
  <w14:defaultImageDpi w14:val="32767"/>
  <w15:chartTrackingRefBased/>
  <w15:docId w15:val="{C2B32D10-65C4-A24F-91EE-968DBC6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perevyshko</dc:creator>
  <cp:keywords/>
  <dc:description/>
  <cp:lastModifiedBy>sergey perevyshko</cp:lastModifiedBy>
  <cp:revision>1</cp:revision>
  <dcterms:created xsi:type="dcterms:W3CDTF">2018-12-13T12:18:00Z</dcterms:created>
  <dcterms:modified xsi:type="dcterms:W3CDTF">2018-12-13T12:43:00Z</dcterms:modified>
</cp:coreProperties>
</file>